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9504" w14:textId="77777777" w:rsidR="00B91721" w:rsidRDefault="00B91721" w:rsidP="00B91721">
      <w:r>
        <w:t>DATENSCHUTZERKLÄRUNG</w:t>
      </w:r>
    </w:p>
    <w:p w14:paraId="452F9365" w14:textId="77777777" w:rsidR="00B91721" w:rsidRDefault="00B91721" w:rsidP="00B91721"/>
    <w:p w14:paraId="4D365478" w14:textId="77777777" w:rsidR="00B91721" w:rsidRDefault="00B91721" w:rsidP="00B91721"/>
    <w:p w14:paraId="38536413" w14:textId="77777777" w:rsidR="00B91721" w:rsidRDefault="00B91721" w:rsidP="00B91721"/>
    <w:p w14:paraId="7232F6A1" w14:textId="77777777" w:rsidR="00B91721" w:rsidRDefault="00B91721" w:rsidP="00B91721">
      <w:r>
        <w:t>Datenschutzerklärung (DSE)</w:t>
      </w:r>
    </w:p>
    <w:p w14:paraId="282C7481" w14:textId="77777777" w:rsidR="00B91721" w:rsidRDefault="00B91721" w:rsidP="00B91721">
      <w:r>
        <w:t>Version vom 01. September 2023</w:t>
      </w:r>
    </w:p>
    <w:p w14:paraId="4C7E2FA3" w14:textId="54BD6A9E" w:rsidR="00B91721" w:rsidRDefault="00B91721" w:rsidP="00B91721">
      <w:r>
        <w:t xml:space="preserve">Ich, </w:t>
      </w:r>
      <w:r>
        <w:t>Manuela Betschart</w:t>
      </w:r>
      <w:r>
        <w:t>, P</w:t>
      </w:r>
      <w:r>
        <w:t>RAXIS - TEN</w:t>
      </w:r>
      <w:r>
        <w:t>, bestätige hiermit, mich an die folgenden Regeln gemäss Datenschutzgesetz und Datenschutzverordnung zu halten.</w:t>
      </w:r>
    </w:p>
    <w:p w14:paraId="1FF65197" w14:textId="77777777" w:rsidR="00B91721" w:rsidRDefault="00B91721" w:rsidP="00B91721">
      <w:r>
        <w:t>Zweck dieser Datenschutzerklärung ist es, Sie als meine Klient*in, über meinen Umgang mit Ihren persönlichen und sensiblen Daten, die in unserer/meiner Praxis gesammelten werden, zu informieren.</w:t>
      </w:r>
    </w:p>
    <w:p w14:paraId="47A4CB5F" w14:textId="77777777" w:rsidR="00B91721" w:rsidRDefault="00B91721" w:rsidP="00B91721">
      <w:r>
        <w:t>Es werden nur solche Daten bearbeitet, die mit der therapeutischen Behandlung im Zusammenhang stehen oder die für eine Information über allfällige Angebote relevant sind. Es handelt sich dabei ausschliesslich um Daten, die ich mit ihrem Einverständnis aufgenommen habe, die Sie mir haben zukommen lassen oder die in öffentlich zugänglichen Verzeichnissen (Telefonbuch etc.) zu finden sind. Dies können allgemeine Daten zu Ihrer Person (Name, Anschrift, Telefonnummer usw.), Angaben zu Ihrer Gesundheit/zum Krankheitsverlauf, bereits gestellte Diagnosen und gegebenenfalls weitere Daten sein, welche Sie uns aufgrund der Behandlung übermittelt haben (Patientendossiers).</w:t>
      </w:r>
    </w:p>
    <w:p w14:paraId="181ADA39" w14:textId="77777777" w:rsidR="00B91721" w:rsidRDefault="00B91721" w:rsidP="00B91721">
      <w:r>
        <w:t>Gesammelt, gespeichert und bearbeitet werden diese Daten ausschliesslich in Ihrem Patient*innendossier, resp. in dem für die Administration notwendigen Dossier, insbesondere in der für die Fakturierung gemäss Tarif 590 notwendigen App. In diesen beiden Aufbewahrungsorten sind sämtliche an Ihren Daten vorgenommenen Bearbeitungsschritte inklusive der verantwortlichen Personen nachvollziehbar.</w:t>
      </w:r>
    </w:p>
    <w:p w14:paraId="593286F6" w14:textId="77777777" w:rsidR="00B91721" w:rsidRDefault="00B91721" w:rsidP="00B91721">
      <w:r>
        <w:t>Ihre personenbezogenen Daten gebe ich ausschliesslich an Personen oder Bereiche meiner Praxis weiter, die diese zur Erfüllung der vertraglichen und gesetzlichen Pflichten benötigen. Diese sind über die geltenden Datenschutzregeln informiert und verpflichtet, diese einzuhalten.</w:t>
      </w:r>
    </w:p>
    <w:p w14:paraId="0270656F" w14:textId="77777777" w:rsidR="00B91721" w:rsidRDefault="00B91721" w:rsidP="00B91721">
      <w:r>
        <w:t>Weiteren Personen oder Institutionen (Versicherer etc.) werden Ihre Daten oder Teile davon ausschliesslich mit Ihrem expliziten Einverständnis zugänglich gemacht. Als Ausnahmen gelten richterliche Anordnungen oder die Durchsetzung berechtigter Ansprüche seitens der Praxis.</w:t>
      </w:r>
    </w:p>
    <w:p w14:paraId="2CF0138A" w14:textId="77777777" w:rsidR="00B91721" w:rsidRDefault="00B91721" w:rsidP="00B91721">
      <w:r>
        <w:t>Soweit Ihre Daten physisch gesammelt und bearbeitet werden, werden diese in einem abschliessbaren, unbefugten Drittpersonen nicht zugänglichen Raum oder Schrank aufbewahrt. Elektronisch gesammelte Daten werden gesichert aufbewahrt (Firewall, Passwort etc.).</w:t>
      </w:r>
    </w:p>
    <w:p w14:paraId="112A622A" w14:textId="77777777" w:rsidR="00B91721" w:rsidRDefault="00B91721" w:rsidP="00B91721">
      <w:r>
        <w:t>Wo nicht kantonale oder andere gesetzliche Regelungen anders bestimmen, werden Ihre von mir gesammelten Daten zwanzig Jahre nach Ihrer letzten Konsultation in unserer Praxis gelöscht.</w:t>
      </w:r>
    </w:p>
    <w:p w14:paraId="2204A540" w14:textId="77777777" w:rsidR="00B91721" w:rsidRDefault="00B91721" w:rsidP="00B91721">
      <w:r>
        <w:t>Die schriftliche Kommunikation zwischen meiner Praxis und Ihnen findet per E-Mail statt. Entweder mit einem üblichen Verschlüsselungsprogramm verschlüsselt oder – mit Ihrem schriftlichen Einverständnis – unverschlüsselt.</w:t>
      </w:r>
    </w:p>
    <w:p w14:paraId="27444060" w14:textId="77777777" w:rsidR="00B91721" w:rsidRDefault="00B91721" w:rsidP="00B91721">
      <w:r>
        <w:t>Als gegenwärtige oder ehemalige Klient*in können Sie von mir jederzeit ein Doppel aller Ihrer von mir gesammelten Daten in einem gängigen elektronischen Format verlangen. Nur physisch vorhandene Daten werden zu diesem Zweck gescannt und Ihnen als PDF oder in Papierform zugestellt. Die Daten werden Ihnen in der Regel kostenlos und innert maximal 30 Tagen übergeben.</w:t>
      </w:r>
    </w:p>
    <w:p w14:paraId="0066583A" w14:textId="77777777" w:rsidR="00B91721" w:rsidRDefault="00B91721" w:rsidP="00B91721">
      <w:r>
        <w:lastRenderedPageBreak/>
        <w:t>Verantwortlich für sämtliche Fragen, die im Zusammenhang mit der Verarbeitung Ihrer personenbezogenen Daten und Wahrnehmung Ihrer Rechte stehen, ist die für Sie zuständige Therapeut*in,</w:t>
      </w:r>
    </w:p>
    <w:p w14:paraId="71536922" w14:textId="66E10B23" w:rsidR="00B91721" w:rsidRDefault="00734BF1" w:rsidP="00B91721">
      <w:r>
        <w:t>Manuela Betschart</w:t>
      </w:r>
    </w:p>
    <w:p w14:paraId="27F522CF" w14:textId="77777777" w:rsidR="00B91721" w:rsidRDefault="00B91721" w:rsidP="00B91721"/>
    <w:p w14:paraId="02451ED1" w14:textId="77777777" w:rsidR="00B91721" w:rsidRDefault="00B91721" w:rsidP="00B91721"/>
    <w:p w14:paraId="30BBF392" w14:textId="77777777" w:rsidR="00B91721" w:rsidRDefault="00B91721" w:rsidP="00B91721"/>
    <w:p w14:paraId="357BF1FF" w14:textId="77777777" w:rsidR="00B91721" w:rsidRDefault="00B91721" w:rsidP="00B91721">
      <w:r>
        <w:t>Hinweise zur Datenverarbeitung im Zusammenhang mit Google Analytics</w:t>
      </w:r>
    </w:p>
    <w:p w14:paraId="6EFF98D4" w14:textId="77777777" w:rsidR="00B91721" w:rsidRDefault="00B91721" w:rsidP="00B91721">
      <w:r>
        <w:t>Diese Website benutzt Google Analytics, einen Webanalysedienst der Google Ireland Limited. Wenn der Verantwortliche für die Datenverarbeitung auf dieser Website außerhalb des Europäischen Wirtschaftsraumes oder der Schweiz sitzt, dann erfolgt die Google Analytics Datenverarbeitung durch Google LLC. Google LLC und Google Ireland Limited werden nachfolgend "Google" genannt.</w:t>
      </w:r>
    </w:p>
    <w:p w14:paraId="5E96EB02" w14:textId="77777777" w:rsidR="00B91721" w:rsidRDefault="00B91721" w:rsidP="00B91721"/>
    <w:p w14:paraId="5EC29E71" w14:textId="77777777" w:rsidR="00B91721" w:rsidRDefault="00B91721" w:rsidP="00B91721">
      <w:r>
        <w:t>Google Analytics verwendet sog. "Cookies", Textdateien, die auf dem Computer des Seitenbesuchers gespeichert werden und die eine Analyse der Benutzung der Website durch den Seitenbesucher ermöglichen. Die durch das Cookie erzeugten Informationen über die Benutzung dieser Website durch den Seitenbesucher (einschließlich der gekürzten IP-Adresse) werden in der Regel an einen Server von Google übertragen und dort gespeichert.</w:t>
      </w:r>
    </w:p>
    <w:p w14:paraId="6B453269" w14:textId="77777777" w:rsidR="00B91721" w:rsidRDefault="00B91721" w:rsidP="00B91721"/>
    <w:p w14:paraId="58ABCC6C" w14:textId="77777777" w:rsidR="00B91721" w:rsidRDefault="00B91721" w:rsidP="00B91721">
      <w:r>
        <w:t>Google Analytics wird ausschließlich mit der Erweiterung "_anonymizeIp()" auf dieser Website verwendet. Diese Erweiterung stellt eine Anonymisierung der IP-Adresse durch Kürzung sicher und schließt eine direkte Personenbeziehbarkeit aus. Durch die Erweiterung wird die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Die im Rahmen von Google Analytics von dem entsprechenden Browser übermittelte IP-Adresse wird nicht mit anderen Daten von Google zusammengeführt.</w:t>
      </w:r>
    </w:p>
    <w:p w14:paraId="51CE22D3" w14:textId="77777777" w:rsidR="00B91721" w:rsidRDefault="00B91721" w:rsidP="00B91721"/>
    <w:p w14:paraId="6C1ADF74" w14:textId="77777777" w:rsidR="00B91721" w:rsidRDefault="00B91721" w:rsidP="00B91721">
      <w:r>
        <w:t>Im Auftrag des Seitenbetreibers wird Google die anfallenden Informationen benutzen, um die Nutzung der Website auszuwerten, um Reports über die Websiteaktivitäten zusammenzustellen und um weitere mit der Websitenutzung und der Internetnutzung verbundene Dienstleistungen dem Seitenbetreiber gegenüber zu erbringen (Art. 6 Abs. 1 lit. f DSGVO). Das berechtigte Interesse an der Datenverarbeitung liegt in der Optimierung dieser Website, der Analyse der Benutzung der Website und der Anpassung der Inhalte. Die Interessen der Nutzer werden durch die Pseudonymisierung hinreichend gewahrt.</w:t>
      </w:r>
    </w:p>
    <w:p w14:paraId="5DFB4712" w14:textId="77777777" w:rsidR="00B91721" w:rsidRDefault="00B91721" w:rsidP="00B91721"/>
    <w:p w14:paraId="0BE266F7" w14:textId="77777777" w:rsidR="00B91721" w:rsidRDefault="00B91721" w:rsidP="00B91721">
      <w:r>
        <w:t>Google LLC. bietet eine Garantie auf Basis der Standardvertragsklauseln ein angemessenes Datenschutzniveau einzuhalten. Die gesendeten und mit Cookies, Nutzerkennungen (z. B. User-ID) oder Werbe-IDs verknüpften Daten werden nach 50 Monaten automatisch gelöscht. Die Löschung von Daten, deren Aufbewahrungsdauer erreicht ist, erfolgt automatisch einmal im Monat.</w:t>
      </w:r>
    </w:p>
    <w:p w14:paraId="0794DB04" w14:textId="77777777" w:rsidR="00B91721" w:rsidRDefault="00B91721" w:rsidP="00B91721"/>
    <w:p w14:paraId="74A2CE4A" w14:textId="77777777" w:rsidR="00B91721" w:rsidRDefault="00B91721" w:rsidP="00B91721">
      <w:r>
        <w:lastRenderedPageBreak/>
        <w:t>Die Erfassung durch Google Analytics kann verhindert werden, indem der Seitenbesucher die Cookie-Einstellungen für diese Website anpasst. Der Erfassung und Speicherung der IP-Adresse und der durch Cookies erzeugten Daten kann außerdem jederzeit mit Wirkung für die Zukunft widersprochen werden. Das entsprechende Browser- Plugin kann unter dem folgenden Link heruntergeladen und installiert werden: https://tools.google.com/dlpage/gaoptout.</w:t>
      </w:r>
    </w:p>
    <w:p w14:paraId="24D0E2AC" w14:textId="77777777" w:rsidR="00B91721" w:rsidRDefault="00B91721" w:rsidP="00B91721"/>
    <w:p w14:paraId="7C94A8A3" w14:textId="77777777" w:rsidR="00B91721" w:rsidRDefault="00B91721" w:rsidP="00B91721">
      <w:r>
        <w:t>Der Seitenbesucher kann die Erfassung durch Google Analytics auf dieser Webseite verhindern, indem er auf folgenden Link klickt. Es wird ein Opt-Out-Cookie gesetzt, der die zukünftige Erfassung der Daten beim Besuch dieser Website verhindert.</w:t>
      </w:r>
    </w:p>
    <w:p w14:paraId="6E167258" w14:textId="77777777" w:rsidR="00B91721" w:rsidRDefault="00B91721" w:rsidP="00B91721"/>
    <w:p w14:paraId="6E2D80FE" w14:textId="77777777" w:rsidR="00B91721" w:rsidRDefault="00B91721" w:rsidP="00B91721">
      <w:r>
        <w:t>Weitere Informationen zur Datennutzung durch Google, Einstellungs- und Widerspruchsmöglichkeiten, finden sich in der Datenschutzerklärung von Google (https://policies.google.com/privacy) sowie in den Einstellungen für die Darstellung von Werbeeinblendungen durch Google (https://adssettings.google.com/authenticated).</w:t>
      </w:r>
    </w:p>
    <w:p w14:paraId="62BA872F" w14:textId="77777777" w:rsidR="00B91721" w:rsidRDefault="00B91721" w:rsidP="00B91721"/>
    <w:p w14:paraId="28E0FA1B" w14:textId="77777777" w:rsidR="00B91721" w:rsidRDefault="00B91721" w:rsidP="00B91721"/>
    <w:p w14:paraId="59E7A417" w14:textId="77777777" w:rsidR="00B91721" w:rsidRDefault="00B91721" w:rsidP="00B91721"/>
    <w:p w14:paraId="268EEEBC" w14:textId="77777777" w:rsidR="00B91721" w:rsidRDefault="00B91721" w:rsidP="00B91721">
      <w:r>
        <w:t>reCAPTCHA</w:t>
      </w:r>
    </w:p>
    <w:p w14:paraId="03B8CB7C" w14:textId="546956BF" w:rsidR="00B91721" w:rsidRDefault="00B91721" w:rsidP="00B91721">
      <w:r>
        <w:t>Zum Schutz Ihrer Anfragen per Internetformular verwenden wir den Dienst reCAPTCHA des Unternehmens Google LLC (Google). Die Abfrage dient der Unterscheidung, ob die Eingabe durch einen Menschen oder missbräuchlich durch automatisierte, maschinelle Verarbeitung erfolgt. Die Abfrage schließt den Versand der IP-Adresse und ggf. weiterer von Google für den Dienst reCAPTCHA benötigter Daten an Google ein. Zu diesem Zweck wird Ihre Eingabe an Google übermittelt und dort weiter verwendet.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reCaptcha von Ihrem Browser übermittelte IP-Adresse wird nicht mit anderen Daten von Google zusammengeführt. Für diese Daten gelten die abweichenden Datenschutzbestimmungen des Unternehmens Google. Weitere Informationen zu den Datenschutzrichtlinien von Google finden Sie unter: https://policies.google.com/privacy?hl=de</w:t>
      </w:r>
    </w:p>
    <w:sectPr w:rsidR="00B917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21"/>
    <w:rsid w:val="00734BF1"/>
    <w:rsid w:val="00B9172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CE94"/>
  <w15:chartTrackingRefBased/>
  <w15:docId w15:val="{C471CEF9-EF4A-42E0-BBB0-1F3BD84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6977</Characters>
  <Application>Microsoft Office Word</Application>
  <DocSecurity>0</DocSecurity>
  <Lines>58</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Betschart Betschart</dc:creator>
  <cp:keywords/>
  <dc:description/>
  <cp:lastModifiedBy>Betschart Betschart</cp:lastModifiedBy>
  <cp:revision>2</cp:revision>
  <dcterms:created xsi:type="dcterms:W3CDTF">2023-09-11T21:19:00Z</dcterms:created>
  <dcterms:modified xsi:type="dcterms:W3CDTF">2023-09-11T21:28:00Z</dcterms:modified>
</cp:coreProperties>
</file>